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Unleashing the Power of Side Hustles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Today, we’ll be discussing a topic that will have the potential to change your life for the better. With a side hustle, you can create new opportunities when you unleash its full power. It’s no secret that we live in a fast-paced, dynamic world.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Having a side hustle can really change the game. It leads to financial freedom, personal growth, and the opportunity to turn your passion into profits. This presentation will discuss how you can take your side hustle and make it a part of your life so you can achieve the full range of benefits it offers.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let’s begin with what a side hustle is. It is defined as a supplementary source of income that we pursue along with our regular jobs or commitments. Simply put, it’s more than just a part-time job.</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It’s a venture that allows us to explore our passion, skills, and interests while we earn extra income. Yes, you may have a skill that you’ve worked on almost your whole life. Yet, you probably didn’t know that you could turn it into extra cash.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You’re probably saying to yourself, “well I didn’t know that”. Now that you do, you can consider whether or not your skills and passions can help someone to the point where they pay you to do something for them.</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Let’s take a look now at the benefits of Side Hustles. And as we’ve mentioned before, there are a number of them. These are the most common: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pPr>
      <w:r w:rsidDel="00000000" w:rsidR="00000000" w:rsidRPr="00000000">
        <w:rPr>
          <w:b w:val="1"/>
          <w:rtl w:val="0"/>
        </w:rPr>
        <w:t xml:space="preserve">Financial Flexibility: </w:t>
      </w:r>
      <w:r w:rsidDel="00000000" w:rsidR="00000000" w:rsidRPr="00000000">
        <w:rPr>
          <w:rtl w:val="0"/>
        </w:rPr>
        <w:t xml:space="preserve">Side hustles provide an additional income source that can alleviate the financial stress you may be dealing with. Meanwhile, it also helps you achieve your financial goals faster.</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numPr>
          <w:ilvl w:val="0"/>
          <w:numId w:val="1"/>
        </w:numPr>
        <w:ind w:left="720" w:hanging="360"/>
        <w:rPr/>
      </w:pPr>
      <w:r w:rsidDel="00000000" w:rsidR="00000000" w:rsidRPr="00000000">
        <w:rPr>
          <w:b w:val="1"/>
          <w:rtl w:val="0"/>
        </w:rPr>
        <w:t xml:space="preserve">Pursuing Passions: </w:t>
      </w:r>
      <w:r w:rsidDel="00000000" w:rsidR="00000000" w:rsidRPr="00000000">
        <w:rPr>
          <w:rtl w:val="0"/>
        </w:rPr>
        <w:t xml:space="preserve">Having a side hustle allows you to follow your passions and interests outside of your regular job. This will lead to greater fulfillment and a sense of purpose. </w:t>
      </w: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numPr>
          <w:ilvl w:val="0"/>
          <w:numId w:val="1"/>
        </w:numPr>
        <w:ind w:left="720" w:hanging="360"/>
        <w:rPr/>
      </w:pPr>
      <w:r w:rsidDel="00000000" w:rsidR="00000000" w:rsidRPr="00000000">
        <w:rPr>
          <w:b w:val="1"/>
          <w:rtl w:val="0"/>
        </w:rPr>
        <w:t xml:space="preserve">Skill Development: </w:t>
      </w:r>
      <w:r w:rsidDel="00000000" w:rsidR="00000000" w:rsidRPr="00000000">
        <w:rPr>
          <w:rtl w:val="0"/>
        </w:rPr>
        <w:t xml:space="preserve">Engaging in side hustles will give you the opportunity to learn new skills. This includes marketing, sales, time management, and customer service among many others. This will be valuable in both your personal and professional lives.</w:t>
      </w: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numPr>
          <w:ilvl w:val="0"/>
          <w:numId w:val="1"/>
        </w:numPr>
        <w:ind w:left="720" w:hanging="360"/>
        <w:rPr/>
      </w:pPr>
      <w:r w:rsidDel="00000000" w:rsidR="00000000" w:rsidRPr="00000000">
        <w:rPr>
          <w:b w:val="1"/>
          <w:rtl w:val="0"/>
        </w:rPr>
        <w:t xml:space="preserve">Diversification: </w:t>
      </w:r>
      <w:r w:rsidDel="00000000" w:rsidR="00000000" w:rsidRPr="00000000">
        <w:rPr>
          <w:rtl w:val="0"/>
        </w:rPr>
        <w:t xml:space="preserve">Relying on just a single income stream can be risky. Having a side hustle will diversify your source of income. This will ensure that you have a safety net, even in times of financial uncertainty.</w:t>
      </w: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numPr>
          <w:ilvl w:val="0"/>
          <w:numId w:val="1"/>
        </w:numPr>
        <w:ind w:left="720" w:hanging="360"/>
        <w:rPr/>
      </w:pPr>
      <w:r w:rsidDel="00000000" w:rsidR="00000000" w:rsidRPr="00000000">
        <w:rPr>
          <w:b w:val="1"/>
          <w:rtl w:val="0"/>
        </w:rPr>
        <w:t xml:space="preserve">Networking Opportunities: </w:t>
      </w:r>
      <w:r w:rsidDel="00000000" w:rsidR="00000000" w:rsidRPr="00000000">
        <w:rPr>
          <w:rtl w:val="0"/>
        </w:rPr>
        <w:t xml:space="preserve">Side hustles will provide you with the opportunity to connect with like-minded individuals. This will open plenty of doors. And who will walk through them? They can be potential clients, mentors, and other side hustlers like you who will be willing to connect you to other people. The great thing about it is that you can help connect others to those who are part of your network. You may know someone who is in need of a specific service. And you just know the kind of person that can help. So you make the connection and let the magic create itself. </w:t>
      </w: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These are excellent benefits that you can take advantage of fairly quickly. </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And that will wrap up this presentation on unleashing the power of side hustles. Before we conclude, just a reminder that a side hustle can really benefit you in more ways. Not just in the financial sense, but you’ll also feel more fulfilled in your life.</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Your side hustle - whatever it may be - could have the potential to grow into something more. So be consistent with it. Find people who are willing to pay for your services. And if you deliver an excellent quality result, word will spread and you’ll have more people who want to work with you.</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Thanks for checking out this presentation,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