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FC11" w14:textId="1EF2DA8D" w:rsidR="00942EBB" w:rsidRDefault="00DD0447" w:rsidP="00DD0447">
      <w:pPr>
        <w:pStyle w:val="2"/>
        <w:jc w:val="center"/>
      </w:pPr>
      <w:r>
        <w:t xml:space="preserve">Правила участия в розыгрыше </w:t>
      </w:r>
      <w:proofErr w:type="spellStart"/>
      <w:r>
        <w:t>фрибета</w:t>
      </w:r>
      <w:proofErr w:type="spellEnd"/>
    </w:p>
    <w:p w14:paraId="74FCEC86" w14:textId="77777777" w:rsidR="00DD0447" w:rsidRDefault="00DD0447" w:rsidP="00DD0447"/>
    <w:p w14:paraId="56C5C4F7" w14:textId="384DE02B" w:rsidR="00DD0447" w:rsidRDefault="00DD0447" w:rsidP="00DD0447">
      <w:r w:rsidRPr="00DD0447">
        <w:t xml:space="preserve">Чтобы получить </w:t>
      </w:r>
      <w:proofErr w:type="spellStart"/>
      <w:r w:rsidRPr="00DD0447">
        <w:t>промокод</w:t>
      </w:r>
      <w:proofErr w:type="spellEnd"/>
      <w:r w:rsidRPr="00DD0447">
        <w:t xml:space="preserve"> на </w:t>
      </w:r>
      <w:proofErr w:type="spellStart"/>
      <w:r w:rsidRPr="00DD0447">
        <w:rPr>
          <w:b/>
          <w:bCs/>
        </w:rPr>
        <w:t>фрибет</w:t>
      </w:r>
      <w:proofErr w:type="spellEnd"/>
      <w:r w:rsidRPr="00DD0447">
        <w:rPr>
          <w:b/>
          <w:bCs/>
        </w:rPr>
        <w:t xml:space="preserve"> 100 рублей</w:t>
      </w:r>
      <w:r w:rsidRPr="00DD0447">
        <w:t>, вам необходимо правильно ответить на наш вопрос</w:t>
      </w:r>
      <w:r>
        <w:t xml:space="preserve">: </w:t>
      </w:r>
      <w:r w:rsidRPr="00DD0447">
        <w:rPr>
          <w:u w:val="single"/>
        </w:rPr>
        <w:t>«</w:t>
      </w:r>
      <w:r w:rsidR="00984AA8" w:rsidRPr="00984AA8">
        <w:rPr>
          <w:u w:val="single"/>
        </w:rPr>
        <w:t xml:space="preserve">Какой самый большой выигрышный </w:t>
      </w:r>
      <w:proofErr w:type="spellStart"/>
      <w:r w:rsidR="00984AA8" w:rsidRPr="00984AA8">
        <w:rPr>
          <w:u w:val="single"/>
        </w:rPr>
        <w:t>кэф</w:t>
      </w:r>
      <w:proofErr w:type="spellEnd"/>
      <w:r w:rsidR="00984AA8" w:rsidRPr="00984AA8">
        <w:rPr>
          <w:u w:val="single"/>
        </w:rPr>
        <w:t xml:space="preserve"> был собран в «Лиге Ставок» в 2022 году?</w:t>
      </w:r>
      <w:r w:rsidRPr="00DD0447">
        <w:rPr>
          <w:u w:val="single"/>
        </w:rPr>
        <w:t>»</w:t>
      </w:r>
    </w:p>
    <w:p w14:paraId="65B7050C" w14:textId="6D01B065" w:rsidR="00DD0447" w:rsidRDefault="00DD0447" w:rsidP="00DD0447">
      <w:r w:rsidRPr="00DD0447">
        <w:rPr>
          <w:b/>
          <w:bCs/>
        </w:rPr>
        <w:t xml:space="preserve">Кликните раньше всех на выбранный вами </w:t>
      </w:r>
      <w:r w:rsidR="00984AA8">
        <w:rPr>
          <w:b/>
          <w:bCs/>
        </w:rPr>
        <w:t>ответ</w:t>
      </w:r>
      <w:r w:rsidRPr="00DD0447">
        <w:t>, и </w:t>
      </w:r>
      <w:proofErr w:type="spellStart"/>
      <w:r w:rsidRPr="00DD0447">
        <w:t>промокод</w:t>
      </w:r>
      <w:proofErr w:type="spellEnd"/>
      <w:r w:rsidRPr="00DD0447">
        <w:t xml:space="preserve"> будет применён автоматически. При необходимости авторизуйтесь в «Лиге Ставок».</w:t>
      </w:r>
      <w:r w:rsidRPr="00DD0447">
        <w:br/>
      </w:r>
      <w:r w:rsidRPr="00DD0447">
        <w:br/>
        <w:t>У вас есть только одна попытка! Повторные клики учитываться не будут.</w:t>
      </w:r>
    </w:p>
    <w:p w14:paraId="57337557" w14:textId="57C00F3D" w:rsidR="00DD0447" w:rsidRPr="00DD0447" w:rsidRDefault="00DD0447" w:rsidP="00DD0447">
      <w:r w:rsidRPr="00DD0447">
        <w:t xml:space="preserve">После активации </w:t>
      </w:r>
      <w:proofErr w:type="spellStart"/>
      <w:r w:rsidRPr="00DD0447">
        <w:t>промокода</w:t>
      </w:r>
      <w:proofErr w:type="spellEnd"/>
      <w:r w:rsidRPr="00DD0447">
        <w:t xml:space="preserve"> вы в течение часа получите </w:t>
      </w:r>
      <w:proofErr w:type="spellStart"/>
      <w:r w:rsidRPr="00DD0447">
        <w:t>e-mail</w:t>
      </w:r>
      <w:proofErr w:type="spellEnd"/>
      <w:r w:rsidRPr="00DD0447">
        <w:t xml:space="preserve"> с информацией о том, достался ли вам приз. Если при клике на картинку применить </w:t>
      </w:r>
      <w:proofErr w:type="spellStart"/>
      <w:r w:rsidRPr="00DD0447">
        <w:t>промокод</w:t>
      </w:r>
      <w:proofErr w:type="spellEnd"/>
      <w:r w:rsidRPr="00DD0447">
        <w:t xml:space="preserve"> не получается, значит, другие игроки оказались быстрее или срок действия </w:t>
      </w:r>
      <w:proofErr w:type="spellStart"/>
      <w:r w:rsidRPr="00DD0447">
        <w:t>промокода</w:t>
      </w:r>
      <w:proofErr w:type="spellEnd"/>
      <w:r w:rsidRPr="00DD0447">
        <w:t xml:space="preserve"> истёк (он активен до 2</w:t>
      </w:r>
      <w:r w:rsidR="000B5FA7">
        <w:t>9</w:t>
      </w:r>
      <w:r w:rsidRPr="00DD0447">
        <w:t>.12.22).</w:t>
      </w:r>
      <w:r w:rsidRPr="00DD0447">
        <w:br/>
      </w:r>
      <w:r w:rsidRPr="00DD0447">
        <w:br/>
      </w:r>
      <w:proofErr w:type="spellStart"/>
      <w:r w:rsidRPr="00DD0447">
        <w:t>Промокоды</w:t>
      </w:r>
      <w:proofErr w:type="spellEnd"/>
      <w:r w:rsidRPr="00DD0447">
        <w:t xml:space="preserve"> доступны для активации только получателям данного письма. И главное: приз получат те </w:t>
      </w:r>
      <w:r w:rsidRPr="00DD0447">
        <w:rPr>
          <w:b/>
          <w:bCs/>
        </w:rPr>
        <w:t>500 игроков</w:t>
      </w:r>
      <w:r w:rsidRPr="00DD0447">
        <w:t>, которые раньше всех справятся с заданием.</w:t>
      </w:r>
    </w:p>
    <w:sectPr w:rsidR="00DD0447" w:rsidRPr="00DD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BB"/>
    <w:rsid w:val="000B5FA7"/>
    <w:rsid w:val="00942EBB"/>
    <w:rsid w:val="00984AA8"/>
    <w:rsid w:val="00D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250D"/>
  <w15:chartTrackingRefBased/>
  <w15:docId w15:val="{6443E1B4-E0E0-421B-9A37-B73D2AAF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04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04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Лукьянцева Дарья Сергеевна</dc:creator>
  <cp:keywords/>
  <dc:description/>
  <cp:lastModifiedBy>Лукьянцева Дарья Сергеевна</cp:lastModifiedBy>
  <cp:revision>3</cp:revision>
  <dcterms:created xsi:type="dcterms:W3CDTF">2022-12-16T13:58:00Z</dcterms:created>
  <dcterms:modified xsi:type="dcterms:W3CDTF">2022-12-23T10:07:00Z</dcterms:modified>
</cp:coreProperties>
</file>