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652" w:rsidRDefault="00390652" w:rsidP="00390652">
      <w:pPr>
        <w:jc w:val="both"/>
        <w:rPr>
          <w:rFonts w:hint="eastAsia"/>
          <w:b/>
        </w:rPr>
      </w:pPr>
      <w:r>
        <w:rPr>
          <w:rFonts w:hint="eastAsia"/>
          <w:b/>
        </w:rPr>
        <w:t>那樣的時代還是不要再來了：追記我的父親呂赫若</w:t>
      </w:r>
    </w:p>
    <w:p w:rsidR="0006774C" w:rsidRPr="00390652" w:rsidRDefault="00390652" w:rsidP="00390652">
      <w:pPr>
        <w:jc w:val="both"/>
        <w:rPr>
          <w:rFonts w:hint="eastAsia"/>
          <w:b/>
        </w:rPr>
      </w:pPr>
      <w:r>
        <w:rPr>
          <w:rFonts w:hint="eastAsia"/>
          <w:b/>
        </w:rPr>
        <w:t>文：呂芳雄</w:t>
      </w:r>
      <w:proofErr w:type="gramStart"/>
      <w:r>
        <w:rPr>
          <w:rFonts w:hint="eastAsia"/>
          <w:b/>
        </w:rPr>
        <w:t>（</w:t>
      </w:r>
      <w:proofErr w:type="gramEnd"/>
      <w:r w:rsidRPr="00390652">
        <w:rPr>
          <w:rFonts w:hint="eastAsia"/>
          <w:b/>
        </w:rPr>
        <w:t>2014</w:t>
      </w:r>
      <w:r w:rsidRPr="00390652">
        <w:rPr>
          <w:rFonts w:hint="eastAsia"/>
          <w:b/>
        </w:rPr>
        <w:t>年五○年代白色恐怖犧牲受難者秋祭追思</w:t>
      </w:r>
      <w:proofErr w:type="gramStart"/>
      <w:r w:rsidRPr="00390652">
        <w:rPr>
          <w:rFonts w:hint="eastAsia"/>
          <w:b/>
        </w:rPr>
        <w:t>慰</w:t>
      </w:r>
      <w:proofErr w:type="gramEnd"/>
      <w:r w:rsidRPr="00390652">
        <w:rPr>
          <w:rFonts w:hint="eastAsia"/>
          <w:b/>
        </w:rPr>
        <w:t>靈大會。遺族致詞</w:t>
      </w:r>
      <w:proofErr w:type="gramStart"/>
      <w:r>
        <w:rPr>
          <w:rFonts w:hint="eastAsia"/>
          <w:b/>
        </w:rPr>
        <w:t>）</w:t>
      </w:r>
      <w:proofErr w:type="gramEnd"/>
    </w:p>
    <w:p w:rsidR="00390652" w:rsidRDefault="00390652" w:rsidP="00390652">
      <w:pPr>
        <w:jc w:val="both"/>
        <w:rPr>
          <w:rFonts w:hint="eastAsia"/>
        </w:rPr>
      </w:pPr>
    </w:p>
    <w:p w:rsidR="00390652" w:rsidRPr="00390652" w:rsidRDefault="00390652" w:rsidP="00390652">
      <w:pPr>
        <w:ind w:leftChars="200" w:left="480"/>
        <w:jc w:val="both"/>
        <w:rPr>
          <w:rFonts w:ascii="標楷體" w:eastAsia="標楷體" w:hAnsi="標楷體" w:hint="eastAsia"/>
          <w:b/>
        </w:rPr>
      </w:pPr>
      <w:r w:rsidRPr="00390652">
        <w:rPr>
          <w:rFonts w:ascii="標楷體" w:eastAsia="標楷體" w:hAnsi="標楷體" w:hint="eastAsia"/>
          <w:b/>
        </w:rPr>
        <w:t>說明：</w:t>
      </w:r>
    </w:p>
    <w:p w:rsidR="00390652" w:rsidRPr="00390652" w:rsidRDefault="00390652" w:rsidP="00390652">
      <w:pPr>
        <w:ind w:leftChars="200" w:left="480"/>
        <w:jc w:val="both"/>
        <w:rPr>
          <w:rFonts w:ascii="標楷體" w:eastAsia="標楷體" w:hAnsi="標楷體" w:hint="eastAsia"/>
        </w:rPr>
      </w:pPr>
      <w:r w:rsidRPr="00390652">
        <w:rPr>
          <w:rFonts w:ascii="標楷體" w:eastAsia="標楷體" w:hAnsi="標楷體" w:hint="eastAsia"/>
        </w:rPr>
        <w:t>如何把對「人」的故事與「時代」聯繫？以下文章可以做為一個示範。呂芳雄先生談及其父呂赫若時，將其父一生經歷、思維、選擇（侷限於客觀條件下的、相對性的選擇），與時代的氣氛、具體社會政治經濟條件，</w:t>
      </w:r>
      <w:proofErr w:type="gramStart"/>
      <w:r w:rsidRPr="00390652">
        <w:rPr>
          <w:rFonts w:ascii="標楷體" w:eastAsia="標楷體" w:hAnsi="標楷體" w:hint="eastAsia"/>
        </w:rPr>
        <w:t>捲</w:t>
      </w:r>
      <w:proofErr w:type="gramEnd"/>
      <w:r w:rsidRPr="00390652">
        <w:rPr>
          <w:rFonts w:ascii="標楷體" w:eastAsia="標楷體" w:hAnsi="標楷體" w:hint="eastAsia"/>
        </w:rPr>
        <w:t>在一起。請以本文為參考，「感受」呂芳雄先生的寫作方式，也感受呂赫若（這個人）在時代中的樣貌、精神樣貌。人往往被理解為特殊的，但是時代中的人是有普遍性的，讓各位做「家庭作業」，也不是要強調自己家族史的「特殊」，而是嘗試在「時代（普遍）」中理解人與時代的互動（特殊與普遍的辯證）。</w:t>
      </w:r>
      <w:r>
        <w:rPr>
          <w:rFonts w:ascii="標楷體" w:eastAsia="標楷體" w:hAnsi="標楷體" w:hint="eastAsia"/>
        </w:rPr>
        <w:t>最後，本為雖唯一示範，但請勿全然抄襲呂先生寫作的方式（或順序等</w:t>
      </w:r>
      <w:bookmarkStart w:id="0" w:name="_GoBack"/>
      <w:bookmarkEnd w:id="0"/>
      <w:r>
        <w:rPr>
          <w:rFonts w:ascii="標楷體" w:eastAsia="標楷體" w:hAnsi="標楷體" w:hint="eastAsia"/>
        </w:rPr>
        <w:t>），請以你自己的方式表達。</w:t>
      </w:r>
    </w:p>
    <w:p w:rsidR="00390652" w:rsidRPr="00390652" w:rsidRDefault="00390652" w:rsidP="00390652">
      <w:pPr>
        <w:jc w:val="both"/>
        <w:rPr>
          <w:rFonts w:hint="eastAsia"/>
        </w:rPr>
      </w:pPr>
    </w:p>
    <w:p w:rsidR="00390652" w:rsidRPr="00390652" w:rsidRDefault="00390652" w:rsidP="00390652">
      <w:pPr>
        <w:jc w:val="both"/>
        <w:rPr>
          <w:rFonts w:hint="eastAsia"/>
          <w:b/>
        </w:rPr>
      </w:pPr>
      <w:r w:rsidRPr="00390652">
        <w:rPr>
          <w:rFonts w:hint="eastAsia"/>
          <w:b/>
        </w:rPr>
        <w:t>正文：</w:t>
      </w:r>
    </w:p>
    <w:p w:rsidR="00390652" w:rsidRPr="00390652" w:rsidRDefault="00390652" w:rsidP="00390652">
      <w:pPr>
        <w:pStyle w:val="Web"/>
        <w:shd w:val="clear" w:color="auto" w:fill="FFFFFF"/>
        <w:spacing w:line="360" w:lineRule="atLeast"/>
        <w:textAlignment w:val="baseline"/>
        <w:rPr>
          <w:rFonts w:ascii="Helvetica" w:hAnsi="Helvetica" w:cs="Helvetica"/>
          <w:color w:val="444444"/>
        </w:rPr>
      </w:pPr>
      <w:r w:rsidRPr="00390652">
        <w:rPr>
          <w:rFonts w:ascii="Helvetica" w:hAnsi="Helvetica" w:cs="Helvetica"/>
          <w:color w:val="444444"/>
        </w:rPr>
        <w:t>各位女士、先生：</w:t>
      </w:r>
    </w:p>
    <w:p w:rsidR="00390652" w:rsidRPr="00390652" w:rsidRDefault="00390652" w:rsidP="00390652">
      <w:pPr>
        <w:pStyle w:val="Web"/>
        <w:shd w:val="clear" w:color="auto" w:fill="FFFFFF"/>
        <w:spacing w:before="0" w:after="0" w:line="360" w:lineRule="atLeast"/>
        <w:textAlignment w:val="baseline"/>
        <w:rPr>
          <w:rFonts w:ascii="Helvetica" w:hAnsi="Helvetica" w:cs="Helvetica"/>
          <w:color w:val="444444"/>
        </w:rPr>
      </w:pPr>
      <w:r w:rsidRPr="00390652">
        <w:rPr>
          <w:rFonts w:ascii="Helvetica" w:hAnsi="Helvetica" w:cs="Helvetica"/>
          <w:color w:val="444444"/>
        </w:rPr>
        <w:t>我是呂芳雄。今天，主辦單位請我到五</w:t>
      </w:r>
      <w:proofErr w:type="gramStart"/>
      <w:r w:rsidRPr="00390652">
        <w:rPr>
          <w:rFonts w:ascii="Helvetica" w:hAnsi="Helvetica" w:cs="Helvetica"/>
          <w:color w:val="444444"/>
        </w:rPr>
        <w:t>0</w:t>
      </w:r>
      <w:proofErr w:type="gramEnd"/>
      <w:r w:rsidRPr="00390652">
        <w:rPr>
          <w:rFonts w:ascii="Helvetica" w:hAnsi="Helvetica" w:cs="Helvetica"/>
          <w:color w:val="444444"/>
        </w:rPr>
        <w:t>年代白色恐怖犧牲受難者追思</w:t>
      </w:r>
      <w:proofErr w:type="gramStart"/>
      <w:r w:rsidRPr="00390652">
        <w:rPr>
          <w:rFonts w:ascii="Helvetica" w:hAnsi="Helvetica" w:cs="Helvetica"/>
          <w:color w:val="444444"/>
        </w:rPr>
        <w:t>慰</w:t>
      </w:r>
      <w:proofErr w:type="gramEnd"/>
      <w:r w:rsidRPr="00390652">
        <w:rPr>
          <w:rFonts w:ascii="Helvetica" w:hAnsi="Helvetica" w:cs="Helvetica"/>
          <w:color w:val="444444"/>
        </w:rPr>
        <w:t>靈大會現場，向大家說幾句話。我的心情毋寧是複雜而難以言喻的。我的父親，呂赫若，在官方文件裡的記載是這麼幾個字：「呂石堆，</w:t>
      </w:r>
      <w:proofErr w:type="gramStart"/>
      <w:r w:rsidRPr="00390652">
        <w:rPr>
          <w:rFonts w:ascii="Helvetica" w:hAnsi="Helvetica" w:cs="Helvetica"/>
          <w:color w:val="444444"/>
        </w:rPr>
        <w:t>ＸＸ</w:t>
      </w:r>
      <w:proofErr w:type="gramEnd"/>
      <w:r w:rsidRPr="00390652">
        <w:rPr>
          <w:rFonts w:ascii="Helvetica" w:hAnsi="Helvetica" w:cs="Helvetica"/>
          <w:color w:val="444444"/>
        </w:rPr>
        <w:t>歲，台北歌手。」</w:t>
      </w:r>
    </w:p>
    <w:p w:rsidR="00390652" w:rsidRPr="00390652" w:rsidRDefault="00390652" w:rsidP="00390652">
      <w:pPr>
        <w:pStyle w:val="Web"/>
        <w:shd w:val="clear" w:color="auto" w:fill="FFFFFF"/>
        <w:spacing w:line="360" w:lineRule="atLeast"/>
        <w:textAlignment w:val="baseline"/>
        <w:rPr>
          <w:rFonts w:ascii="Helvetica" w:hAnsi="Helvetica" w:cs="Helvetica"/>
          <w:color w:val="444444"/>
        </w:rPr>
      </w:pPr>
      <w:r w:rsidRPr="00390652">
        <w:rPr>
          <w:rFonts w:ascii="Helvetica" w:hAnsi="Helvetica" w:cs="Helvetica"/>
          <w:color w:val="444444"/>
        </w:rPr>
        <w:t>我的祖籍來自廣東省饒平縣，何時遷居來台已不可考，原來世居桃園龍潭，到了我曾祖父時，舉家遷移到台中潭子的栗林村定居。父親呂石堆出生於</w:t>
      </w:r>
      <w:r w:rsidRPr="00390652">
        <w:rPr>
          <w:rFonts w:ascii="Helvetica" w:hAnsi="Helvetica" w:cs="Helvetica"/>
          <w:color w:val="444444"/>
        </w:rPr>
        <w:t>1914</w:t>
      </w:r>
      <w:r w:rsidRPr="00390652">
        <w:rPr>
          <w:rFonts w:ascii="Helvetica" w:hAnsi="Helvetica" w:cs="Helvetica"/>
          <w:color w:val="444444"/>
        </w:rPr>
        <w:t>年</w:t>
      </w:r>
      <w:r w:rsidRPr="00390652">
        <w:rPr>
          <w:rFonts w:ascii="Helvetica" w:hAnsi="Helvetica" w:cs="Helvetica"/>
          <w:color w:val="444444"/>
        </w:rPr>
        <w:t>8</w:t>
      </w:r>
      <w:r w:rsidRPr="00390652">
        <w:rPr>
          <w:rFonts w:ascii="Helvetica" w:hAnsi="Helvetica" w:cs="Helvetica"/>
          <w:color w:val="444444"/>
        </w:rPr>
        <w:t>月，是祖父的第三</w:t>
      </w:r>
      <w:proofErr w:type="gramStart"/>
      <w:r w:rsidRPr="00390652">
        <w:rPr>
          <w:rFonts w:ascii="Helvetica" w:hAnsi="Helvetica" w:cs="Helvetica"/>
          <w:color w:val="444444"/>
        </w:rPr>
        <w:t>個</w:t>
      </w:r>
      <w:proofErr w:type="gramEnd"/>
      <w:r w:rsidRPr="00390652">
        <w:rPr>
          <w:rFonts w:ascii="Helvetica" w:hAnsi="Helvetica" w:cs="Helvetica"/>
          <w:color w:val="444444"/>
        </w:rPr>
        <w:t>子女。當時家族的景況算是不錯，在潭子地方上已是具有聲望的大戶人家，也是家族的興盛時期。</w:t>
      </w:r>
    </w:p>
    <w:p w:rsidR="00390652" w:rsidRPr="00390652" w:rsidRDefault="00390652" w:rsidP="00390652">
      <w:pPr>
        <w:pStyle w:val="Web"/>
        <w:shd w:val="clear" w:color="auto" w:fill="FFFFFF"/>
        <w:spacing w:line="360" w:lineRule="atLeast"/>
        <w:textAlignment w:val="baseline"/>
        <w:rPr>
          <w:rFonts w:ascii="Helvetica" w:hAnsi="Helvetica" w:cs="Helvetica"/>
          <w:color w:val="444444"/>
        </w:rPr>
      </w:pPr>
      <w:r w:rsidRPr="00390652">
        <w:rPr>
          <w:rFonts w:ascii="Helvetica" w:hAnsi="Helvetica" w:cs="Helvetica"/>
          <w:color w:val="444444"/>
        </w:rPr>
        <w:t>1922</w:t>
      </w:r>
      <w:r w:rsidRPr="00390652">
        <w:rPr>
          <w:rFonts w:ascii="Helvetica" w:hAnsi="Helvetica" w:cs="Helvetica"/>
          <w:color w:val="444444"/>
        </w:rPr>
        <w:t>年，父親開始了殖民地的學校教育，進入潭子公學校就讀。</w:t>
      </w:r>
      <w:r w:rsidRPr="00390652">
        <w:rPr>
          <w:rFonts w:ascii="Helvetica" w:hAnsi="Helvetica" w:cs="Helvetica"/>
          <w:color w:val="444444"/>
        </w:rPr>
        <w:t>14</w:t>
      </w:r>
      <w:r w:rsidRPr="00390652">
        <w:rPr>
          <w:rFonts w:ascii="Helvetica" w:hAnsi="Helvetica" w:cs="Helvetica"/>
          <w:color w:val="444444"/>
        </w:rPr>
        <w:t>歲時，父親公學校畢業，隔年同時考上台中</w:t>
      </w:r>
      <w:proofErr w:type="gramStart"/>
      <w:r w:rsidRPr="00390652">
        <w:rPr>
          <w:rFonts w:ascii="Helvetica" w:hAnsi="Helvetica" w:cs="Helvetica"/>
          <w:color w:val="444444"/>
        </w:rPr>
        <w:t>一</w:t>
      </w:r>
      <w:proofErr w:type="gramEnd"/>
      <w:r w:rsidRPr="00390652">
        <w:rPr>
          <w:rFonts w:ascii="Helvetica" w:hAnsi="Helvetica" w:cs="Helvetica"/>
          <w:color w:val="444444"/>
        </w:rPr>
        <w:t>中與台中師範學校。當時考上師範學校的，在潭子鄉只有父親一人，在豐原鎮則有兩位，其中一位是後來也在白色恐怖的</w:t>
      </w:r>
      <w:proofErr w:type="gramStart"/>
      <w:r w:rsidRPr="00390652">
        <w:rPr>
          <w:rFonts w:ascii="Helvetica" w:hAnsi="Helvetica" w:cs="Helvetica"/>
          <w:color w:val="444444"/>
        </w:rPr>
        <w:t>肅</w:t>
      </w:r>
      <w:proofErr w:type="gramEnd"/>
      <w:r w:rsidRPr="00390652">
        <w:rPr>
          <w:rFonts w:ascii="Helvetica" w:hAnsi="Helvetica" w:cs="Helvetica"/>
          <w:color w:val="444444"/>
        </w:rPr>
        <w:t>殺中受難、坐了</w:t>
      </w:r>
      <w:r w:rsidRPr="00390652">
        <w:rPr>
          <w:rFonts w:ascii="Helvetica" w:hAnsi="Helvetica" w:cs="Helvetica"/>
          <w:color w:val="444444"/>
        </w:rPr>
        <w:t>25</w:t>
      </w:r>
      <w:r w:rsidRPr="00390652">
        <w:rPr>
          <w:rFonts w:ascii="Helvetica" w:hAnsi="Helvetica" w:cs="Helvetica"/>
          <w:color w:val="444444"/>
        </w:rPr>
        <w:t>年牢的江漢津先生。父親最後則是因為祖父的意願，而進入了免學費的台中師範學校就讀。</w:t>
      </w:r>
    </w:p>
    <w:p w:rsidR="00390652" w:rsidRPr="00390652" w:rsidRDefault="00390652" w:rsidP="00390652">
      <w:pPr>
        <w:pStyle w:val="Web"/>
        <w:shd w:val="clear" w:color="auto" w:fill="FFFFFF"/>
        <w:spacing w:line="360" w:lineRule="atLeast"/>
        <w:textAlignment w:val="baseline"/>
        <w:rPr>
          <w:rFonts w:ascii="Helvetica" w:hAnsi="Helvetica" w:cs="Helvetica"/>
          <w:color w:val="444444"/>
        </w:rPr>
      </w:pPr>
      <w:r w:rsidRPr="00390652">
        <w:rPr>
          <w:rFonts w:ascii="Helvetica" w:hAnsi="Helvetica" w:cs="Helvetica"/>
          <w:color w:val="444444"/>
        </w:rPr>
        <w:t>1930</w:t>
      </w:r>
      <w:r w:rsidRPr="00390652">
        <w:rPr>
          <w:rFonts w:ascii="Helvetica" w:hAnsi="Helvetica" w:cs="Helvetica"/>
          <w:color w:val="444444"/>
        </w:rPr>
        <w:t>年，父親就讀師範學校</w:t>
      </w:r>
      <w:proofErr w:type="gramStart"/>
      <w:r w:rsidRPr="00390652">
        <w:rPr>
          <w:rFonts w:ascii="Helvetica" w:hAnsi="Helvetica" w:cs="Helvetica"/>
          <w:color w:val="444444"/>
        </w:rPr>
        <w:t>三</w:t>
      </w:r>
      <w:proofErr w:type="gramEnd"/>
      <w:r w:rsidRPr="00390652">
        <w:rPr>
          <w:rFonts w:ascii="Helvetica" w:hAnsi="Helvetica" w:cs="Helvetica"/>
          <w:color w:val="444444"/>
        </w:rPr>
        <w:t>年級時，我的祖母陳萬里因病去世，父親哀痛不已，從他在這之後的作品</w:t>
      </w:r>
      <w:proofErr w:type="gramStart"/>
      <w:r w:rsidRPr="00390652">
        <w:rPr>
          <w:rFonts w:ascii="Helvetica" w:hAnsi="Helvetica" w:cs="Helvetica"/>
          <w:color w:val="444444"/>
        </w:rPr>
        <w:t>裏</w:t>
      </w:r>
      <w:proofErr w:type="gramEnd"/>
      <w:r w:rsidRPr="00390652">
        <w:rPr>
          <w:rFonts w:ascii="Helvetica" w:hAnsi="Helvetica" w:cs="Helvetica"/>
          <w:color w:val="444444"/>
        </w:rPr>
        <w:t>頭，可以見到十七歲喪母的相關描述。而就在這個時期，父親所遭遇的幾件事，可以說明他早年思想形成與轉變的過程。這時候的父親，時常到台中市政府對面的「</w:t>
      </w:r>
      <w:proofErr w:type="gramStart"/>
      <w:r w:rsidRPr="00390652">
        <w:rPr>
          <w:rFonts w:ascii="Helvetica" w:hAnsi="Helvetica" w:cs="Helvetica"/>
          <w:color w:val="444444"/>
        </w:rPr>
        <w:t>柵邊</w:t>
      </w:r>
      <w:proofErr w:type="gramEnd"/>
      <w:r w:rsidRPr="00390652">
        <w:rPr>
          <w:rFonts w:ascii="Helvetica" w:hAnsi="Helvetica" w:cs="Helvetica"/>
          <w:color w:val="444444"/>
        </w:rPr>
        <w:t>」書店閱讀《中央公論》、《改造》、《資</w:t>
      </w:r>
      <w:r w:rsidRPr="00390652">
        <w:rPr>
          <w:rFonts w:ascii="Helvetica" w:hAnsi="Helvetica" w:cs="Helvetica"/>
          <w:color w:val="444444"/>
        </w:rPr>
        <w:lastRenderedPageBreak/>
        <w:t>本主義的詭計》、《貧乏物語》等書刊。在台中師範學校時期，他在課業以及音樂成績上表現優異，唯獨在校操行成績，一直是乙等。</w:t>
      </w:r>
    </w:p>
    <w:p w:rsidR="00390652" w:rsidRPr="00390652" w:rsidRDefault="00390652" w:rsidP="00390652">
      <w:pPr>
        <w:pStyle w:val="Web"/>
        <w:shd w:val="clear" w:color="auto" w:fill="FFFFFF"/>
        <w:spacing w:line="360" w:lineRule="atLeast"/>
        <w:textAlignment w:val="baseline"/>
        <w:rPr>
          <w:rFonts w:ascii="Helvetica" w:hAnsi="Helvetica" w:cs="Helvetica"/>
          <w:color w:val="444444"/>
        </w:rPr>
      </w:pPr>
      <w:r w:rsidRPr="00390652">
        <w:rPr>
          <w:rFonts w:ascii="Helvetica" w:hAnsi="Helvetica" w:cs="Helvetica"/>
          <w:color w:val="444444"/>
        </w:rPr>
        <w:t>父親在</w:t>
      </w:r>
      <w:r w:rsidRPr="00390652">
        <w:rPr>
          <w:rFonts w:ascii="Helvetica" w:hAnsi="Helvetica" w:cs="Helvetica"/>
          <w:color w:val="444444"/>
        </w:rPr>
        <w:t>20</w:t>
      </w:r>
      <w:r w:rsidRPr="00390652">
        <w:rPr>
          <w:rFonts w:ascii="Helvetica" w:hAnsi="Helvetica" w:cs="Helvetica"/>
          <w:color w:val="444444"/>
        </w:rPr>
        <w:t>歲</w:t>
      </w:r>
      <w:proofErr w:type="gramStart"/>
      <w:r w:rsidRPr="00390652">
        <w:rPr>
          <w:rFonts w:ascii="Helvetica" w:hAnsi="Helvetica" w:cs="Helvetica"/>
          <w:color w:val="444444"/>
        </w:rPr>
        <w:t>時升讀</w:t>
      </w:r>
      <w:proofErr w:type="gramEnd"/>
      <w:r w:rsidRPr="00390652">
        <w:rPr>
          <w:rFonts w:ascii="Helvetica" w:hAnsi="Helvetica" w:cs="Helvetica"/>
          <w:color w:val="444444"/>
        </w:rPr>
        <w:t>演習科，這時期他經常去找住在社口的堂姊夫林寶煙話家常。林寶煙先生是日本法政大學畢業，在當時他是「赤色救援會」豐原地方班的委員之一，經常在社口地方上的廟口演講，常常因此被日警拘禁。父親的堂姊，也就是林寶煙先生的夫人，曾多次訓斥父親，說自己有一個這樣的丈夫已經受夠了，不想看見自己的弟弟也步上丈夫的後塵。但是父親不為所動，可見當時父親的思想上多少受到林寶煙的影響。</w:t>
      </w:r>
    </w:p>
    <w:p w:rsidR="00390652" w:rsidRPr="00390652" w:rsidRDefault="00390652" w:rsidP="00390652">
      <w:pPr>
        <w:pStyle w:val="Web"/>
        <w:shd w:val="clear" w:color="auto" w:fill="FFFFFF"/>
        <w:spacing w:line="360" w:lineRule="atLeast"/>
        <w:textAlignment w:val="baseline"/>
        <w:rPr>
          <w:rFonts w:ascii="Helvetica" w:hAnsi="Helvetica" w:cs="Helvetica"/>
        </w:rPr>
      </w:pPr>
      <w:r w:rsidRPr="00390652">
        <w:rPr>
          <w:rFonts w:ascii="Helvetica" w:hAnsi="Helvetica" w:cs="Helvetica"/>
          <w:color w:val="444444"/>
        </w:rPr>
        <w:t>由於操行成績不佳，父親因此被分發到交通不便的新竹</w:t>
      </w:r>
      <w:proofErr w:type="gramStart"/>
      <w:r w:rsidRPr="00390652">
        <w:rPr>
          <w:rFonts w:ascii="Helvetica" w:hAnsi="Helvetica" w:cs="Helvetica"/>
          <w:color w:val="444444"/>
        </w:rPr>
        <w:t>娥</w:t>
      </w:r>
      <w:proofErr w:type="gramEnd"/>
      <w:r w:rsidRPr="00390652">
        <w:rPr>
          <w:rFonts w:ascii="Helvetica" w:hAnsi="Helvetica" w:cs="Helvetica"/>
          <w:color w:val="444444"/>
        </w:rPr>
        <w:t>媚山腳下的</w:t>
      </w:r>
      <w:proofErr w:type="gramStart"/>
      <w:r w:rsidRPr="00390652">
        <w:rPr>
          <w:rFonts w:ascii="Helvetica" w:hAnsi="Helvetica" w:cs="Helvetica"/>
          <w:color w:val="444444"/>
        </w:rPr>
        <w:t>娥媚公</w:t>
      </w:r>
      <w:proofErr w:type="gramEnd"/>
      <w:r w:rsidRPr="00390652">
        <w:rPr>
          <w:rFonts w:ascii="Helvetica" w:hAnsi="Helvetica" w:cs="Helvetica"/>
          <w:color w:val="444444"/>
        </w:rPr>
        <w:t>學校</w:t>
      </w:r>
      <w:r w:rsidRPr="00390652">
        <w:rPr>
          <w:rFonts w:ascii="Helvetica" w:hAnsi="Helvetica" w:cs="Helvetica"/>
        </w:rPr>
        <w:t>任教，月薪</w:t>
      </w:r>
      <w:r w:rsidRPr="00390652">
        <w:rPr>
          <w:rFonts w:ascii="Helvetica" w:hAnsi="Helvetica" w:cs="Helvetica"/>
        </w:rPr>
        <w:t>45</w:t>
      </w:r>
      <w:r w:rsidRPr="00390652">
        <w:rPr>
          <w:rFonts w:ascii="Helvetica" w:hAnsi="Helvetica" w:cs="Helvetica"/>
        </w:rPr>
        <w:t>元，當時五個鴨蛋大約</w:t>
      </w:r>
      <w:r w:rsidRPr="00390652">
        <w:rPr>
          <w:rFonts w:ascii="Helvetica" w:hAnsi="Helvetica" w:cs="Helvetica"/>
        </w:rPr>
        <w:t>1</w:t>
      </w:r>
      <w:r w:rsidRPr="00390652">
        <w:rPr>
          <w:rFonts w:ascii="Helvetica" w:hAnsi="Helvetica" w:cs="Helvetica"/>
        </w:rPr>
        <w:t>角錢。</w:t>
      </w:r>
      <w:proofErr w:type="gramStart"/>
      <w:r w:rsidRPr="00390652">
        <w:rPr>
          <w:rFonts w:ascii="Helvetica" w:hAnsi="Helvetica" w:cs="Helvetica"/>
        </w:rPr>
        <w:t>娥媚是</w:t>
      </w:r>
      <w:proofErr w:type="gramEnd"/>
      <w:r w:rsidRPr="00390652">
        <w:rPr>
          <w:rFonts w:ascii="Helvetica" w:hAnsi="Helvetica" w:cs="Helvetica"/>
        </w:rPr>
        <w:t>客家族居住的地方，雖然我的</w:t>
      </w:r>
      <w:proofErr w:type="gramStart"/>
      <w:r w:rsidRPr="00390652">
        <w:rPr>
          <w:rFonts w:ascii="Helvetica" w:hAnsi="Helvetica" w:cs="Helvetica"/>
        </w:rPr>
        <w:t>祖藉是</w:t>
      </w:r>
      <w:proofErr w:type="gramEnd"/>
      <w:r w:rsidRPr="00390652">
        <w:rPr>
          <w:rFonts w:ascii="Helvetica" w:hAnsi="Helvetica" w:cs="Helvetica"/>
        </w:rPr>
        <w:t>廣東饒平縣也是客家族，但是年輕時父親就不會講客家話，在日常生活上有些不方便。同年，父親開始寫作。</w:t>
      </w:r>
      <w:r w:rsidRPr="00390652">
        <w:rPr>
          <w:rFonts w:ascii="Helvetica" w:hAnsi="Helvetica" w:cs="Helvetica"/>
        </w:rPr>
        <w:t>1935</w:t>
      </w:r>
      <w:r w:rsidRPr="00390652">
        <w:rPr>
          <w:rFonts w:ascii="Helvetica" w:hAnsi="Helvetica" w:cs="Helvetica"/>
        </w:rPr>
        <w:t>年</w:t>
      </w:r>
      <w:r w:rsidRPr="00390652">
        <w:rPr>
          <w:rFonts w:ascii="Helvetica" w:hAnsi="Helvetica" w:cs="Helvetica"/>
        </w:rPr>
        <w:t>1</w:t>
      </w:r>
      <w:r w:rsidRPr="00390652">
        <w:rPr>
          <w:rFonts w:ascii="Helvetica" w:hAnsi="Helvetica" w:cs="Helvetica"/>
        </w:rPr>
        <w:t>月日本文學評論刊登父親的成名作品《牛車》，因受到好評，在台灣文壇上才開始小有名氣。</w:t>
      </w:r>
    </w:p>
    <w:p w:rsidR="00390652" w:rsidRPr="00390652" w:rsidRDefault="00390652" w:rsidP="00390652">
      <w:pPr>
        <w:pStyle w:val="Web"/>
        <w:shd w:val="clear" w:color="auto" w:fill="FFFFFF"/>
        <w:spacing w:line="360" w:lineRule="atLeast"/>
        <w:textAlignment w:val="baseline"/>
        <w:rPr>
          <w:rFonts w:ascii="Helvetica" w:hAnsi="Helvetica" w:cs="Helvetica"/>
        </w:rPr>
      </w:pPr>
      <w:r w:rsidRPr="00390652">
        <w:rPr>
          <w:rFonts w:ascii="Helvetica" w:hAnsi="Helvetica" w:cs="Helvetica"/>
        </w:rPr>
        <w:t>筆名「赫若」是希望能成為一位赫赫有名的年輕人，</w:t>
      </w:r>
      <w:r w:rsidRPr="00390652">
        <w:rPr>
          <w:rFonts w:ascii="Helvetica" w:hAnsi="Helvetica" w:cs="Helvetica"/>
        </w:rPr>
        <w:t>1940</w:t>
      </w:r>
      <w:r w:rsidRPr="00390652">
        <w:rPr>
          <w:rFonts w:ascii="Helvetica" w:hAnsi="Helvetica" w:cs="Helvetica"/>
        </w:rPr>
        <w:t>年</w:t>
      </w:r>
      <w:r w:rsidRPr="00390652">
        <w:rPr>
          <w:rFonts w:ascii="Helvetica" w:hAnsi="Helvetica" w:cs="Helvetica"/>
        </w:rPr>
        <w:t>3</w:t>
      </w:r>
      <w:r w:rsidRPr="00390652">
        <w:rPr>
          <w:rFonts w:ascii="Helvetica" w:hAnsi="Helvetica" w:cs="Helvetica"/>
        </w:rPr>
        <w:t>月父親</w:t>
      </w:r>
      <w:proofErr w:type="gramStart"/>
      <w:r w:rsidRPr="00390652">
        <w:rPr>
          <w:rFonts w:ascii="Helvetica" w:hAnsi="Helvetica" w:cs="Helvetica"/>
        </w:rPr>
        <w:t>教滿公學校</w:t>
      </w:r>
      <w:proofErr w:type="gramEnd"/>
      <w:r w:rsidRPr="00390652">
        <w:rPr>
          <w:rFonts w:ascii="Helvetica" w:hAnsi="Helvetica" w:cs="Helvetica"/>
        </w:rPr>
        <w:t>教職六年便離職，到日本學習聲樂，在下八</w:t>
      </w:r>
      <w:proofErr w:type="gramStart"/>
      <w:r w:rsidRPr="00390652">
        <w:rPr>
          <w:rFonts w:ascii="Helvetica" w:hAnsi="Helvetica" w:cs="Helvetica"/>
        </w:rPr>
        <w:t>圭祐</w:t>
      </w:r>
      <w:proofErr w:type="gramEnd"/>
      <w:r w:rsidRPr="00390652">
        <w:rPr>
          <w:rFonts w:ascii="Helvetica" w:hAnsi="Helvetica" w:cs="Helvetica"/>
        </w:rPr>
        <w:t>聲樂研究所及受到著名女聲樂家長</w:t>
      </w:r>
      <w:proofErr w:type="gramStart"/>
      <w:r w:rsidRPr="00390652">
        <w:rPr>
          <w:rFonts w:ascii="Helvetica" w:hAnsi="Helvetica" w:cs="Helvetica"/>
        </w:rPr>
        <w:t>板好子教授</w:t>
      </w:r>
      <w:proofErr w:type="gramEnd"/>
      <w:r w:rsidRPr="00390652">
        <w:rPr>
          <w:rFonts w:ascii="Helvetica" w:hAnsi="Helvetica" w:cs="Helvetica"/>
        </w:rPr>
        <w:t>的個人指導，先後在日本「歐文社」、「東京室塚劇團」等地工作，並隨團在東京「日比谷劇場」、「日本劇場」、「東寶劇場」演出，生活十分忙碌，也十分辛苦。</w:t>
      </w:r>
      <w:r w:rsidRPr="00390652">
        <w:rPr>
          <w:rFonts w:ascii="Helvetica" w:hAnsi="Helvetica" w:cs="Helvetica"/>
        </w:rPr>
        <w:t>1942</w:t>
      </w:r>
      <w:r w:rsidRPr="00390652">
        <w:rPr>
          <w:rFonts w:ascii="Helvetica" w:hAnsi="Helvetica" w:cs="Helvetica"/>
        </w:rPr>
        <w:t>年</w:t>
      </w:r>
      <w:r w:rsidRPr="00390652">
        <w:rPr>
          <w:rFonts w:ascii="Helvetica" w:hAnsi="Helvetica" w:cs="Helvetica"/>
        </w:rPr>
        <w:t>5</w:t>
      </w:r>
      <w:r w:rsidRPr="00390652">
        <w:rPr>
          <w:rFonts w:ascii="Helvetica" w:hAnsi="Helvetica" w:cs="Helvetica"/>
        </w:rPr>
        <w:t>月因身體健康欠佳，坐最後</w:t>
      </w:r>
      <w:proofErr w:type="gramStart"/>
      <w:r w:rsidRPr="00390652">
        <w:rPr>
          <w:rFonts w:ascii="Helvetica" w:hAnsi="Helvetica" w:cs="Helvetica"/>
        </w:rPr>
        <w:t>一</w:t>
      </w:r>
      <w:proofErr w:type="gramEnd"/>
      <w:r w:rsidRPr="00390652">
        <w:rPr>
          <w:rFonts w:ascii="Helvetica" w:hAnsi="Helvetica" w:cs="Helvetica"/>
        </w:rPr>
        <w:t>班輪船「富士丸」回台。</w:t>
      </w:r>
    </w:p>
    <w:p w:rsidR="00390652" w:rsidRPr="00390652" w:rsidRDefault="00390652" w:rsidP="00390652">
      <w:pPr>
        <w:pStyle w:val="Web"/>
        <w:shd w:val="clear" w:color="auto" w:fill="FFFFFF"/>
        <w:spacing w:line="360" w:lineRule="atLeast"/>
        <w:textAlignment w:val="baseline"/>
        <w:rPr>
          <w:rFonts w:ascii="Helvetica" w:hAnsi="Helvetica" w:cs="Helvetica"/>
        </w:rPr>
      </w:pPr>
      <w:r w:rsidRPr="00390652">
        <w:rPr>
          <w:rFonts w:ascii="Helvetica" w:hAnsi="Helvetica" w:cs="Helvetica"/>
        </w:rPr>
        <w:t>回到台灣之後，父親展開另一頁文學與音樂的生涯，他加入《台灣文學》擔任「台灣文藝家協會」小說部理事。</w:t>
      </w:r>
    </w:p>
    <w:p w:rsidR="00390652" w:rsidRPr="00390652" w:rsidRDefault="00390652" w:rsidP="00390652">
      <w:pPr>
        <w:pStyle w:val="Web"/>
        <w:shd w:val="clear" w:color="auto" w:fill="FFFFFF"/>
        <w:spacing w:line="360" w:lineRule="atLeast"/>
        <w:textAlignment w:val="baseline"/>
        <w:rPr>
          <w:rFonts w:ascii="Helvetica" w:hAnsi="Helvetica" w:cs="Helvetica"/>
        </w:rPr>
      </w:pPr>
      <w:r w:rsidRPr="00390652">
        <w:rPr>
          <w:rFonts w:ascii="Helvetica" w:hAnsi="Helvetica" w:cs="Helvetica"/>
        </w:rPr>
        <w:t>1943</w:t>
      </w:r>
      <w:r w:rsidRPr="00390652">
        <w:rPr>
          <w:rFonts w:ascii="Helvetica" w:hAnsi="Helvetica" w:cs="Helvetica"/>
        </w:rPr>
        <w:t>年</w:t>
      </w:r>
      <w:r w:rsidRPr="00390652">
        <w:rPr>
          <w:rFonts w:ascii="Helvetica" w:hAnsi="Helvetica" w:cs="Helvetica"/>
        </w:rPr>
        <w:t>11</w:t>
      </w:r>
      <w:r w:rsidRPr="00390652">
        <w:rPr>
          <w:rFonts w:ascii="Helvetica" w:hAnsi="Helvetica" w:cs="Helvetica"/>
        </w:rPr>
        <w:t>月父親三十歲，參加「台灣決戰文學會議」以短篇小說〈財子壽〉獲得第一回「台灣文學賞」，隔年</w:t>
      </w:r>
      <w:r w:rsidRPr="00390652">
        <w:rPr>
          <w:rFonts w:ascii="Helvetica" w:hAnsi="Helvetica" w:cs="Helvetica"/>
        </w:rPr>
        <w:t>3</w:t>
      </w:r>
      <w:r w:rsidRPr="00390652">
        <w:rPr>
          <w:rFonts w:ascii="Helvetica" w:hAnsi="Helvetica" w:cs="Helvetica"/>
        </w:rPr>
        <w:t>月小說專集《清秋》由台北清水書店出版，是當時台灣文學界唯一出版的小說集。當時在日本殖民統治下的台灣文壇二大陣營，有父親加入熱愛台灣本土的《台灣文學》，以及由皇民文學的代表人物、日人西</w:t>
      </w:r>
      <w:proofErr w:type="gramStart"/>
      <w:r w:rsidRPr="00390652">
        <w:rPr>
          <w:rFonts w:ascii="Helvetica" w:hAnsi="Helvetica" w:cs="Helvetica"/>
        </w:rPr>
        <w:t>川滿所主持</w:t>
      </w:r>
      <w:proofErr w:type="gramEnd"/>
      <w:r w:rsidRPr="00390652">
        <w:rPr>
          <w:rFonts w:ascii="Helvetica" w:hAnsi="Helvetica" w:cs="Helvetica"/>
        </w:rPr>
        <w:t>的《文藝台灣》，後者曾經批評父親的作品欠缺「皇民意識」。父親顯然不同意，在日記中記載「希望寫更具有民族性的作品」，為此父親還閱讀浮生六記、桃花扇、紅樓夢、北京好日（京華煙雲）等屬於自己民族的作品。</w:t>
      </w:r>
    </w:p>
    <w:p w:rsidR="00390652" w:rsidRPr="00390652" w:rsidRDefault="00390652" w:rsidP="00390652">
      <w:pPr>
        <w:pStyle w:val="Web"/>
        <w:shd w:val="clear" w:color="auto" w:fill="FFFFFF"/>
        <w:spacing w:line="360" w:lineRule="atLeast"/>
        <w:textAlignment w:val="baseline"/>
        <w:rPr>
          <w:rFonts w:ascii="Helvetica" w:hAnsi="Helvetica" w:cs="Helvetica"/>
        </w:rPr>
      </w:pPr>
      <w:r w:rsidRPr="00390652">
        <w:rPr>
          <w:rFonts w:ascii="Helvetica" w:hAnsi="Helvetica" w:cs="Helvetica"/>
        </w:rPr>
        <w:t>1945</w:t>
      </w:r>
      <w:r w:rsidRPr="00390652">
        <w:rPr>
          <w:rFonts w:ascii="Helvetica" w:hAnsi="Helvetica" w:cs="Helvetica"/>
        </w:rPr>
        <w:t>年</w:t>
      </w:r>
      <w:r w:rsidRPr="00390652">
        <w:rPr>
          <w:rFonts w:ascii="Helvetica" w:hAnsi="Helvetica" w:cs="Helvetica"/>
        </w:rPr>
        <w:t>8</w:t>
      </w:r>
      <w:r w:rsidRPr="00390652">
        <w:rPr>
          <w:rFonts w:ascii="Helvetica" w:hAnsi="Helvetica" w:cs="Helvetica"/>
        </w:rPr>
        <w:t>月</w:t>
      </w:r>
      <w:r w:rsidRPr="00390652">
        <w:rPr>
          <w:rFonts w:ascii="Helvetica" w:hAnsi="Helvetica" w:cs="Helvetica"/>
        </w:rPr>
        <w:t>15</w:t>
      </w:r>
      <w:r w:rsidRPr="00390652">
        <w:rPr>
          <w:rFonts w:ascii="Helvetica" w:hAnsi="Helvetica" w:cs="Helvetica"/>
        </w:rPr>
        <w:t>日，二次世界大戰結束，日本宣佈無條件投降，結束了</w:t>
      </w:r>
      <w:r w:rsidRPr="00390652">
        <w:rPr>
          <w:rFonts w:ascii="Helvetica" w:hAnsi="Helvetica" w:cs="Helvetica"/>
        </w:rPr>
        <w:t>51</w:t>
      </w:r>
      <w:r w:rsidRPr="00390652">
        <w:rPr>
          <w:rFonts w:ascii="Helvetica" w:hAnsi="Helvetica" w:cs="Helvetica"/>
        </w:rPr>
        <w:t>年對台灣的殖民地統治，台灣光復，回歸祖國。台灣人民無不歡欣鼓舞，一片喜氣洋洋，展開熱烈慶祝，父親也不例外，正陶醉於興奮歡樂中，並開始改用</w:t>
      </w:r>
      <w:proofErr w:type="gramStart"/>
      <w:r w:rsidRPr="00390652">
        <w:rPr>
          <w:rFonts w:ascii="Helvetica" w:hAnsi="Helvetica" w:cs="Helvetica"/>
        </w:rPr>
        <w:t>中文著</w:t>
      </w:r>
      <w:proofErr w:type="gramEnd"/>
      <w:r w:rsidRPr="00390652">
        <w:rPr>
          <w:rFonts w:ascii="Helvetica" w:hAnsi="Helvetica" w:cs="Helvetica"/>
        </w:rPr>
        <w:t>文。父親在台灣光復後，先後加入了「三民主義青年團」，並且應建國中學校長陳文彬邀請擔任音樂老師隨後又擔任北</w:t>
      </w:r>
      <w:proofErr w:type="gramStart"/>
      <w:r w:rsidRPr="00390652">
        <w:rPr>
          <w:rFonts w:ascii="Helvetica" w:hAnsi="Helvetica" w:cs="Helvetica"/>
        </w:rPr>
        <w:t>一</w:t>
      </w:r>
      <w:proofErr w:type="gramEnd"/>
      <w:r w:rsidRPr="00390652">
        <w:rPr>
          <w:rFonts w:ascii="Helvetica" w:hAnsi="Helvetica" w:cs="Helvetica"/>
        </w:rPr>
        <w:t>女音樂老師。</w:t>
      </w:r>
    </w:p>
    <w:p w:rsidR="00390652" w:rsidRPr="00390652" w:rsidRDefault="00390652" w:rsidP="00390652">
      <w:pPr>
        <w:pStyle w:val="Web"/>
        <w:shd w:val="clear" w:color="auto" w:fill="FFFFFF"/>
        <w:spacing w:line="360" w:lineRule="atLeast"/>
        <w:textAlignment w:val="baseline"/>
        <w:rPr>
          <w:rFonts w:ascii="Helvetica" w:hAnsi="Helvetica" w:cs="Helvetica"/>
        </w:rPr>
      </w:pPr>
      <w:r w:rsidRPr="00390652">
        <w:rPr>
          <w:rFonts w:ascii="Helvetica" w:hAnsi="Helvetica" w:cs="Helvetica"/>
        </w:rPr>
        <w:lastRenderedPageBreak/>
        <w:t>然而，正當台灣省的省民還陶醉在光復歡樂的餘溫中，國民黨政府卻處處顯示出無能腐敗，民眾生活逐漸困苦，開始認清國民政府醜陋的面目。</w:t>
      </w:r>
    </w:p>
    <w:p w:rsidR="00390652" w:rsidRPr="00390652" w:rsidRDefault="00390652" w:rsidP="00390652">
      <w:pPr>
        <w:pStyle w:val="Web"/>
        <w:shd w:val="clear" w:color="auto" w:fill="FFFFFF"/>
        <w:spacing w:line="360" w:lineRule="atLeast"/>
        <w:textAlignment w:val="baseline"/>
        <w:rPr>
          <w:rFonts w:ascii="Helvetica" w:hAnsi="Helvetica" w:cs="Helvetica"/>
        </w:rPr>
      </w:pPr>
      <w:r w:rsidRPr="00390652">
        <w:rPr>
          <w:rFonts w:ascii="Helvetica" w:hAnsi="Helvetica" w:cs="Helvetica"/>
        </w:rPr>
        <w:t>1946</w:t>
      </w:r>
      <w:r w:rsidRPr="00390652">
        <w:rPr>
          <w:rFonts w:ascii="Helvetica" w:hAnsi="Helvetica" w:cs="Helvetica"/>
        </w:rPr>
        <w:t>年</w:t>
      </w:r>
      <w:r w:rsidRPr="00390652">
        <w:rPr>
          <w:rFonts w:ascii="Helvetica" w:hAnsi="Helvetica" w:cs="Helvetica"/>
        </w:rPr>
        <w:t>1</w:t>
      </w:r>
      <w:r w:rsidRPr="00390652">
        <w:rPr>
          <w:rFonts w:ascii="Helvetica" w:hAnsi="Helvetica" w:cs="Helvetica"/>
        </w:rPr>
        <w:t>月，父親加入當時具有左傾色彩的《人民導報》擔任記者，當時的社長是後來在二二事件中遇難的宋斐如。同年</w:t>
      </w:r>
      <w:r w:rsidRPr="00390652">
        <w:rPr>
          <w:rFonts w:ascii="Helvetica" w:hAnsi="Helvetica" w:cs="Helvetica"/>
        </w:rPr>
        <w:t>6</w:t>
      </w:r>
      <w:r w:rsidRPr="00390652">
        <w:rPr>
          <w:rFonts w:ascii="Helvetica" w:hAnsi="Helvetica" w:cs="Helvetica"/>
        </w:rPr>
        <w:t>月在國民黨政府的壓力下，《人民導報》編輯部改組，父親與王添灯等人退出《人民報導》，與蘇新、王白淵等人於台北創辦週刊《自由報》。</w:t>
      </w:r>
    </w:p>
    <w:p w:rsidR="00390652" w:rsidRPr="00390652" w:rsidRDefault="00390652" w:rsidP="00390652">
      <w:pPr>
        <w:pStyle w:val="Web"/>
        <w:shd w:val="clear" w:color="auto" w:fill="FFFFFF"/>
        <w:spacing w:line="360" w:lineRule="atLeast"/>
        <w:textAlignment w:val="baseline"/>
        <w:rPr>
          <w:rFonts w:ascii="Helvetica" w:hAnsi="Helvetica" w:cs="Helvetica"/>
        </w:rPr>
      </w:pPr>
      <w:r w:rsidRPr="00390652">
        <w:rPr>
          <w:rFonts w:ascii="Helvetica" w:hAnsi="Helvetica" w:cs="Helvetica"/>
        </w:rPr>
        <w:t>1947</w:t>
      </w:r>
      <w:r w:rsidRPr="00390652">
        <w:rPr>
          <w:rFonts w:ascii="Helvetica" w:hAnsi="Helvetica" w:cs="Helvetica"/>
        </w:rPr>
        <w:t>年</w:t>
      </w:r>
      <w:r w:rsidRPr="00390652">
        <w:rPr>
          <w:rFonts w:ascii="Helvetica" w:hAnsi="Helvetica" w:cs="Helvetica"/>
        </w:rPr>
        <w:t>2</w:t>
      </w:r>
      <w:r w:rsidRPr="00390652">
        <w:rPr>
          <w:rFonts w:ascii="Helvetica" w:hAnsi="Helvetica" w:cs="Helvetica"/>
        </w:rPr>
        <w:t>月震驚全台的「二二八事件」爆發，</w:t>
      </w:r>
      <w:r w:rsidRPr="00390652">
        <w:rPr>
          <w:rFonts w:ascii="Helvetica" w:hAnsi="Helvetica" w:cs="Helvetica"/>
        </w:rPr>
        <w:t>1948</w:t>
      </w:r>
      <w:r w:rsidRPr="00390652">
        <w:rPr>
          <w:rFonts w:ascii="Helvetica" w:hAnsi="Helvetica" w:cs="Helvetica"/>
        </w:rPr>
        <w:t>年父親擔任《光明報》主編，這時父親對政府施政的不滿已溢於言表，終於投入地下工作組織，停筆不再寫作，在台北經營「大安印版所」印製地下黨的機關刊物。</w:t>
      </w:r>
    </w:p>
    <w:p w:rsidR="00390652" w:rsidRPr="00390652" w:rsidRDefault="00390652" w:rsidP="00390652">
      <w:pPr>
        <w:pStyle w:val="Web"/>
        <w:shd w:val="clear" w:color="auto" w:fill="FFFFFF"/>
        <w:spacing w:line="360" w:lineRule="atLeast"/>
        <w:textAlignment w:val="baseline"/>
        <w:rPr>
          <w:rFonts w:ascii="Helvetica" w:hAnsi="Helvetica" w:cs="Helvetica"/>
        </w:rPr>
      </w:pPr>
      <w:r w:rsidRPr="00390652">
        <w:rPr>
          <w:rFonts w:ascii="Helvetica" w:hAnsi="Helvetica" w:cs="Helvetica"/>
        </w:rPr>
        <w:t>1949</w:t>
      </w:r>
      <w:r w:rsidRPr="00390652">
        <w:rPr>
          <w:rFonts w:ascii="Helvetica" w:hAnsi="Helvetica" w:cs="Helvetica"/>
        </w:rPr>
        <w:t>年</w:t>
      </w:r>
      <w:r w:rsidRPr="00390652">
        <w:rPr>
          <w:rFonts w:ascii="Helvetica" w:hAnsi="Helvetica" w:cs="Helvetica"/>
        </w:rPr>
        <w:t>5</w:t>
      </w:r>
      <w:r w:rsidRPr="00390652">
        <w:rPr>
          <w:rFonts w:ascii="Helvetica" w:hAnsi="Helvetica" w:cs="Helvetica"/>
        </w:rPr>
        <w:t>月「台灣省保安司令部」發佈全省戒嚴令，全省籠罩在一片緊張恐怖的氣氛中，不久保密局逮捕散發地下刊物的《光明報》，身為《光明報》的主編，父親的處境已出現危機，因而結束大安印版所。十月一日，中華人民共和國成立，同年底由大陸撤退來台的蔣介石政權為鞏固台灣作為反共的最後一塊堡壘，對不滿政府的異議份子大肆搜捕，五</w:t>
      </w:r>
      <w:r w:rsidRPr="00390652">
        <w:rPr>
          <w:rFonts w:ascii="Helvetica" w:hAnsi="Helvetica" w:cs="Helvetica"/>
        </w:rPr>
        <w:t>○</w:t>
      </w:r>
      <w:r w:rsidRPr="00390652">
        <w:rPr>
          <w:rFonts w:ascii="Helvetica" w:hAnsi="Helvetica" w:cs="Helvetica"/>
        </w:rPr>
        <w:t>年代台灣白色恐怖終於發生，社會上知名人士相繼被捕，已受到有關當局密切注意的父親，便開始潛入地下，在石碇山區從事地下工作時不幸被毒蛇咬傷，而命喪鹿窟。</w:t>
      </w:r>
    </w:p>
    <w:p w:rsidR="00390652" w:rsidRPr="00390652" w:rsidRDefault="00390652" w:rsidP="00390652">
      <w:pPr>
        <w:pStyle w:val="Web"/>
        <w:shd w:val="clear" w:color="auto" w:fill="FFFFFF"/>
        <w:spacing w:line="360" w:lineRule="atLeast"/>
        <w:textAlignment w:val="baseline"/>
        <w:rPr>
          <w:rFonts w:ascii="Helvetica" w:hAnsi="Helvetica" w:cs="Helvetica"/>
        </w:rPr>
      </w:pPr>
      <w:r w:rsidRPr="00390652">
        <w:rPr>
          <w:rFonts w:ascii="Helvetica" w:hAnsi="Helvetica" w:cs="Helvetica"/>
        </w:rPr>
        <w:t>大約是在母親產前一星期，一個晚飯後的夜晚，父親帶著疲憊的身體，來到舅舅家中，經過一番閒談、小睡片刻後。凌晨天空尚是一片黑暗之際，父親起身離去。臨行時，父親向舅舅拿了一個卡其色的背包，形色匆匆地消失在黎明前的夜色中，留下傷心的母親。這是母親見到父親的最後一面，從此天人永隔。</w:t>
      </w:r>
    </w:p>
    <w:p w:rsidR="00390652" w:rsidRPr="00390652" w:rsidRDefault="00390652" w:rsidP="00390652">
      <w:pPr>
        <w:pStyle w:val="Web"/>
        <w:shd w:val="clear" w:color="auto" w:fill="FFFFFF"/>
        <w:spacing w:line="360" w:lineRule="atLeast"/>
        <w:textAlignment w:val="baseline"/>
        <w:rPr>
          <w:rFonts w:ascii="Helvetica" w:hAnsi="Helvetica" w:cs="Helvetica"/>
        </w:rPr>
      </w:pPr>
      <w:r w:rsidRPr="00390652">
        <w:rPr>
          <w:rFonts w:ascii="Helvetica" w:hAnsi="Helvetica" w:cs="Helvetica"/>
        </w:rPr>
        <w:t>父親離開後的一星期，最小的弟弟出生。情治單位後來知道了呂石堆就是呂赫若之後，對錯失一舉逮捕父親的機會感到</w:t>
      </w:r>
      <w:proofErr w:type="gramStart"/>
      <w:r w:rsidRPr="00390652">
        <w:rPr>
          <w:rFonts w:ascii="Helvetica" w:hAnsi="Helvetica" w:cs="Helvetica"/>
        </w:rPr>
        <w:t>惋惜，</w:t>
      </w:r>
      <w:proofErr w:type="gramEnd"/>
      <w:r w:rsidRPr="00390652">
        <w:rPr>
          <w:rFonts w:ascii="Helvetica" w:hAnsi="Helvetica" w:cs="Helvetica"/>
        </w:rPr>
        <w:t>於是把</w:t>
      </w:r>
      <w:proofErr w:type="gramStart"/>
      <w:r w:rsidRPr="00390652">
        <w:rPr>
          <w:rFonts w:ascii="Helvetica" w:hAnsi="Helvetica" w:cs="Helvetica"/>
        </w:rPr>
        <w:t>怨氣全出在</w:t>
      </w:r>
      <w:proofErr w:type="gramEnd"/>
      <w:r w:rsidRPr="00390652">
        <w:rPr>
          <w:rFonts w:ascii="Helvetica" w:hAnsi="Helvetica" w:cs="Helvetica"/>
        </w:rPr>
        <w:t>了舅舅家。在沒有任何文件的情況下，將舅舅和分別在北</w:t>
      </w:r>
      <w:proofErr w:type="gramStart"/>
      <w:r w:rsidRPr="00390652">
        <w:rPr>
          <w:rFonts w:ascii="Helvetica" w:hAnsi="Helvetica" w:cs="Helvetica"/>
        </w:rPr>
        <w:t>一</w:t>
      </w:r>
      <w:proofErr w:type="gramEnd"/>
      <w:r w:rsidRPr="00390652">
        <w:rPr>
          <w:rFonts w:ascii="Helvetica" w:hAnsi="Helvetica" w:cs="Helvetica"/>
        </w:rPr>
        <w:t>女及成功中學就讀的</w:t>
      </w:r>
      <w:proofErr w:type="gramStart"/>
      <w:r w:rsidRPr="00390652">
        <w:rPr>
          <w:rFonts w:ascii="Helvetica" w:hAnsi="Helvetica" w:cs="Helvetica"/>
        </w:rPr>
        <w:t>大姊</w:t>
      </w:r>
      <w:proofErr w:type="gramEnd"/>
      <w:r w:rsidRPr="00390652">
        <w:rPr>
          <w:rFonts w:ascii="Helvetica" w:hAnsi="Helvetica" w:cs="Helvetica"/>
        </w:rPr>
        <w:t>、大哥都一併逮捕，三星期後，才被釋回。</w:t>
      </w:r>
    </w:p>
    <w:p w:rsidR="00390652" w:rsidRPr="00390652" w:rsidRDefault="00390652" w:rsidP="00390652">
      <w:pPr>
        <w:pStyle w:val="Web"/>
        <w:shd w:val="clear" w:color="auto" w:fill="FFFFFF"/>
        <w:spacing w:line="360" w:lineRule="atLeast"/>
        <w:textAlignment w:val="baseline"/>
        <w:rPr>
          <w:rFonts w:ascii="Helvetica" w:hAnsi="Helvetica" w:cs="Helvetica"/>
        </w:rPr>
      </w:pPr>
      <w:r w:rsidRPr="00390652">
        <w:rPr>
          <w:rFonts w:ascii="Helvetica" w:hAnsi="Helvetica" w:cs="Helvetica"/>
        </w:rPr>
        <w:t>舅舅在保安司令部居留</w:t>
      </w:r>
      <w:proofErr w:type="gramStart"/>
      <w:r w:rsidRPr="00390652">
        <w:rPr>
          <w:rFonts w:ascii="Helvetica" w:hAnsi="Helvetica" w:cs="Helvetica"/>
        </w:rPr>
        <w:t>期間，</w:t>
      </w:r>
      <w:proofErr w:type="gramEnd"/>
      <w:r w:rsidRPr="00390652">
        <w:rPr>
          <w:rFonts w:ascii="Helvetica" w:hAnsi="Helvetica" w:cs="Helvetica"/>
        </w:rPr>
        <w:t>與台大醫院的醫師許強同房，許強醫師後來也犧牲在馬場</w:t>
      </w:r>
      <w:proofErr w:type="gramStart"/>
      <w:r w:rsidRPr="00390652">
        <w:rPr>
          <w:rFonts w:ascii="Helvetica" w:hAnsi="Helvetica" w:cs="Helvetica"/>
        </w:rPr>
        <w:t>町</w:t>
      </w:r>
      <w:proofErr w:type="gramEnd"/>
      <w:r w:rsidRPr="00390652">
        <w:rPr>
          <w:rFonts w:ascii="Helvetica" w:hAnsi="Helvetica" w:cs="Helvetica"/>
        </w:rPr>
        <w:t>刑場。有一次，舅舅好奇地問許強醫師，「您是台大醫院的內科主任，是名醫，為何你會加入地下組織？」許醫師回答說，「沒錯，我是醫師，我每天在醫院醫治病，是一種救人的行為，但是在門診中一天能救多少人？我投入地下組織的活動，是設想著要救更多人民的。」</w:t>
      </w:r>
    </w:p>
    <w:p w:rsidR="00390652" w:rsidRPr="00390652" w:rsidRDefault="00390652" w:rsidP="00390652">
      <w:pPr>
        <w:pStyle w:val="Web"/>
        <w:shd w:val="clear" w:color="auto" w:fill="FFFFFF"/>
        <w:spacing w:line="360" w:lineRule="atLeast"/>
        <w:textAlignment w:val="baseline"/>
        <w:rPr>
          <w:rFonts w:ascii="Helvetica" w:hAnsi="Helvetica" w:cs="Helvetica"/>
        </w:rPr>
      </w:pPr>
      <w:r w:rsidRPr="00390652">
        <w:rPr>
          <w:rFonts w:ascii="Helvetica" w:hAnsi="Helvetica" w:cs="Helvetica"/>
        </w:rPr>
        <w:t>在牢房裡的早餐是很稀的稀飯和一小盤花生米。由於人數</w:t>
      </w:r>
      <w:proofErr w:type="gramStart"/>
      <w:r w:rsidRPr="00390652">
        <w:rPr>
          <w:rFonts w:ascii="Helvetica" w:hAnsi="Helvetica" w:cs="Helvetica"/>
        </w:rPr>
        <w:t>眾多，</w:t>
      </w:r>
      <w:proofErr w:type="gramEnd"/>
      <w:r w:rsidRPr="00390652">
        <w:rPr>
          <w:rFonts w:ascii="Helvetica" w:hAnsi="Helvetica" w:cs="Helvetica"/>
        </w:rPr>
        <w:t>根本不夠食用。在牢房中備受難友尊敬的許強醫師對舅舅說，「你是藥劑師，最會調劑，花生米由你來分配最好。」當舅舅把許醫師應得的、僅有幾顆花生米送到他面前時，許醫師對舅舅說，「將死的人吃不吃這幾粒花生米已經無所謂，而你要走的路還很</w:t>
      </w:r>
      <w:r w:rsidRPr="00390652">
        <w:rPr>
          <w:rFonts w:ascii="Helvetica" w:hAnsi="Helvetica" w:cs="Helvetica"/>
        </w:rPr>
        <w:lastRenderedPageBreak/>
        <w:t>漫長，要多保重身體。」</w:t>
      </w:r>
      <w:proofErr w:type="gramStart"/>
      <w:r w:rsidRPr="00390652">
        <w:rPr>
          <w:rFonts w:ascii="Helvetica" w:hAnsi="Helvetica" w:cs="Helvetica"/>
        </w:rPr>
        <w:t>說完</w:t>
      </w:r>
      <w:proofErr w:type="gramEnd"/>
      <w:r w:rsidRPr="00390652">
        <w:rPr>
          <w:rFonts w:ascii="Helvetica" w:hAnsi="Helvetica" w:cs="Helvetica"/>
        </w:rPr>
        <w:t>，把花生米送給舅舅。小小幾粒花生米，就可以顯示出許強醫師這樣崇高的人格，舅舅一生念念不忘。</w:t>
      </w:r>
    </w:p>
    <w:p w:rsidR="00390652" w:rsidRPr="00390652" w:rsidRDefault="00390652" w:rsidP="00390652">
      <w:pPr>
        <w:pStyle w:val="Web"/>
        <w:shd w:val="clear" w:color="auto" w:fill="FFFFFF"/>
        <w:spacing w:line="360" w:lineRule="atLeast"/>
        <w:textAlignment w:val="baseline"/>
        <w:rPr>
          <w:rFonts w:ascii="Helvetica" w:hAnsi="Helvetica" w:cs="Helvetica"/>
        </w:rPr>
      </w:pPr>
      <w:r w:rsidRPr="00390652">
        <w:rPr>
          <w:rFonts w:ascii="Helvetica" w:hAnsi="Helvetica" w:cs="Helvetica"/>
        </w:rPr>
        <w:t>因為父親的事，家族已經多人受牽連。外祖母唯恐父親留下來的手稿及書籍會有帶來二次傷害的恐懼，在外祖母的一聲令下，大哥和我就在家中前面荔枝園中</w:t>
      </w:r>
      <w:proofErr w:type="gramStart"/>
      <w:r w:rsidRPr="00390652">
        <w:rPr>
          <w:rFonts w:ascii="Helvetica" w:hAnsi="Helvetica" w:cs="Helvetica"/>
        </w:rPr>
        <w:t>挖了坑</w:t>
      </w:r>
      <w:proofErr w:type="gramEnd"/>
      <w:r w:rsidRPr="00390652">
        <w:rPr>
          <w:rFonts w:ascii="Helvetica" w:hAnsi="Helvetica" w:cs="Helvetica"/>
        </w:rPr>
        <w:t>，把父親所留下來的手稿及書籍全部埋掉。</w:t>
      </w:r>
      <w:proofErr w:type="gramStart"/>
      <w:r w:rsidRPr="00390652">
        <w:rPr>
          <w:rFonts w:ascii="Helvetica" w:hAnsi="Helvetica" w:cs="Helvetica"/>
        </w:rPr>
        <w:t>埋好以後</w:t>
      </w:r>
      <w:proofErr w:type="gramEnd"/>
      <w:r w:rsidRPr="00390652">
        <w:rPr>
          <w:rFonts w:ascii="Helvetica" w:hAnsi="Helvetica" w:cs="Helvetica"/>
        </w:rPr>
        <w:t>，還在</w:t>
      </w:r>
      <w:proofErr w:type="gramStart"/>
      <w:r w:rsidRPr="00390652">
        <w:rPr>
          <w:rFonts w:ascii="Helvetica" w:hAnsi="Helvetica" w:cs="Helvetica"/>
        </w:rPr>
        <w:t>上面潑</w:t>
      </w:r>
      <w:proofErr w:type="gramEnd"/>
      <w:r w:rsidRPr="00390652">
        <w:rPr>
          <w:rFonts w:ascii="Helvetica" w:hAnsi="Helvetica" w:cs="Helvetica"/>
        </w:rPr>
        <w:t>了幾桶水。父親的手稿以及未發表的作品從此化為塵土。之後，偶而好奇地向長輩問起父親，長輩們便會用很不高興的口氣斥責，警告我們不許再問，即便在外面也不可以說父親是誰。從此，父親的名字「呂石堆」成為一個禁忌，有了身分證以後，父親欄底下也寫著「行蹤不明」。</w:t>
      </w:r>
    </w:p>
    <w:p w:rsidR="00390652" w:rsidRPr="00390652" w:rsidRDefault="00390652" w:rsidP="00390652">
      <w:pPr>
        <w:pStyle w:val="Web"/>
        <w:shd w:val="clear" w:color="auto" w:fill="FFFFFF"/>
        <w:spacing w:line="360" w:lineRule="atLeast"/>
        <w:textAlignment w:val="baseline"/>
        <w:rPr>
          <w:rFonts w:ascii="Helvetica" w:hAnsi="Helvetica" w:cs="Helvetica"/>
        </w:rPr>
      </w:pPr>
      <w:r w:rsidRPr="00390652">
        <w:rPr>
          <w:rFonts w:ascii="Helvetica" w:hAnsi="Helvetica" w:cs="Helvetica"/>
        </w:rPr>
        <w:t>父親生前從事文學、音樂、戲劇、教師、編輯、記者等工作，對台灣文化貢獻不遺餘力，有「台灣第一才子」之美譽，不幸受到當時白色恐怖傷害，英年早逝，去世的時候只有</w:t>
      </w:r>
      <w:r w:rsidRPr="00390652">
        <w:rPr>
          <w:rFonts w:ascii="Helvetica" w:hAnsi="Helvetica" w:cs="Helvetica"/>
        </w:rPr>
        <w:t>37</w:t>
      </w:r>
      <w:r w:rsidRPr="00390652">
        <w:rPr>
          <w:rFonts w:ascii="Helvetica" w:hAnsi="Helvetica" w:cs="Helvetica"/>
        </w:rPr>
        <w:t>歲。在熾熱又亮麗的「才子」光環下，父親走過他的人生，卻留給他的家屬寒冷又黑暗的「冬夜」般的生活。</w:t>
      </w:r>
    </w:p>
    <w:p w:rsidR="00390652" w:rsidRPr="00390652" w:rsidRDefault="00390652" w:rsidP="00390652">
      <w:pPr>
        <w:pStyle w:val="Web"/>
        <w:shd w:val="clear" w:color="auto" w:fill="FFFFFF"/>
        <w:spacing w:line="360" w:lineRule="atLeast"/>
        <w:textAlignment w:val="baseline"/>
        <w:rPr>
          <w:rFonts w:ascii="Helvetica" w:hAnsi="Helvetica" w:cs="Helvetica"/>
        </w:rPr>
      </w:pPr>
      <w:r w:rsidRPr="00390652">
        <w:rPr>
          <w:rFonts w:ascii="Helvetica" w:hAnsi="Helvetica" w:cs="Helvetica"/>
        </w:rPr>
        <w:t>儘管如此，與父親同行的時代人的道路，最後走到了馬場</w:t>
      </w:r>
      <w:proofErr w:type="gramStart"/>
      <w:r w:rsidRPr="00390652">
        <w:rPr>
          <w:rFonts w:ascii="Helvetica" w:hAnsi="Helvetica" w:cs="Helvetica"/>
        </w:rPr>
        <w:t>町</w:t>
      </w:r>
      <w:proofErr w:type="gramEnd"/>
      <w:r w:rsidRPr="00390652">
        <w:rPr>
          <w:rFonts w:ascii="Helvetica" w:hAnsi="Helvetica" w:cs="Helvetica"/>
        </w:rPr>
        <w:t>刑場的槍口下，我想這個道路，終究還是對的路。只是，為此我們付出了太多的代價。在那樣的內戰、</w:t>
      </w:r>
      <w:proofErr w:type="gramStart"/>
      <w:r w:rsidRPr="00390652">
        <w:rPr>
          <w:rFonts w:ascii="Helvetica" w:hAnsi="Helvetica" w:cs="Helvetica"/>
        </w:rPr>
        <w:t>肅</w:t>
      </w:r>
      <w:proofErr w:type="gramEnd"/>
      <w:r w:rsidRPr="00390652">
        <w:rPr>
          <w:rFonts w:ascii="Helvetica" w:hAnsi="Helvetica" w:cs="Helvetica"/>
        </w:rPr>
        <w:t>殺，親痛仇快的年代裡，有多少破碎的家庭在暗夜裡頭獨自哭泣？今天，</w:t>
      </w:r>
      <w:proofErr w:type="gramStart"/>
      <w:r w:rsidRPr="00390652">
        <w:rPr>
          <w:rFonts w:ascii="Helvetica" w:hAnsi="Helvetica" w:cs="Helvetica"/>
        </w:rPr>
        <w:t>在場有</w:t>
      </w:r>
      <w:proofErr w:type="gramEnd"/>
      <w:r w:rsidRPr="00390652">
        <w:rPr>
          <w:rFonts w:ascii="Helvetica" w:hAnsi="Helvetica" w:cs="Helvetica"/>
        </w:rPr>
        <w:t>許多白色恐怖倖存的受難前輩，他們一樣是這段歷史的親歷者，也是見證者，相信也和我的父親一樣，所追求的無非是一個平等和平的、民族不再分裂、不再敵對的理想的社會。</w:t>
      </w:r>
    </w:p>
    <w:p w:rsidR="00390652" w:rsidRPr="00390652" w:rsidRDefault="00390652" w:rsidP="00390652">
      <w:pPr>
        <w:pStyle w:val="Web"/>
        <w:shd w:val="clear" w:color="auto" w:fill="FFFFFF"/>
        <w:spacing w:line="360" w:lineRule="atLeast"/>
        <w:textAlignment w:val="baseline"/>
        <w:rPr>
          <w:rFonts w:ascii="Helvetica" w:hAnsi="Helvetica" w:cs="Helvetica"/>
        </w:rPr>
      </w:pPr>
      <w:r w:rsidRPr="00390652">
        <w:rPr>
          <w:rFonts w:ascii="Helvetica" w:hAnsi="Helvetica" w:cs="Helvetica"/>
        </w:rPr>
        <w:t>到了今天，還是有很多人繼承著這樣的道路，努力的往光明的路走。我</w:t>
      </w:r>
      <w:proofErr w:type="gramStart"/>
      <w:r w:rsidRPr="00390652">
        <w:rPr>
          <w:rFonts w:ascii="Helvetica" w:hAnsi="Helvetica" w:cs="Helvetica"/>
        </w:rPr>
        <w:t>想說的</w:t>
      </w:r>
      <w:proofErr w:type="gramEnd"/>
      <w:r w:rsidRPr="00390652">
        <w:rPr>
          <w:rFonts w:ascii="Helvetica" w:hAnsi="Helvetica" w:cs="Helvetica"/>
        </w:rPr>
        <w:t>、想做的也是這樣。我試著向大家追憶我的父親以及父親的那個年代，我想，如果可以的話，那樣的時代還是不要再來了。</w:t>
      </w:r>
    </w:p>
    <w:p w:rsidR="00390652" w:rsidRPr="00390652" w:rsidRDefault="00390652" w:rsidP="00390652">
      <w:pPr>
        <w:jc w:val="both"/>
      </w:pPr>
    </w:p>
    <w:sectPr w:rsidR="00390652" w:rsidRPr="0039065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E7A"/>
    <w:rsid w:val="0006774C"/>
    <w:rsid w:val="00390652"/>
    <w:rsid w:val="00916E7A"/>
    <w:rsid w:val="00ED25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90652"/>
    <w:pPr>
      <w:widowControl/>
      <w:spacing w:before="100" w:beforeAutospacing="1" w:after="100" w:afterAutospacing="1"/>
    </w:pPr>
    <w:rPr>
      <w:rFonts w:ascii="新細明體" w:eastAsia="新細明體" w:hAnsi="新細明體" w:cs="新細明體"/>
      <w:kern w:val="0"/>
      <w:szCs w:val="24"/>
    </w:rPr>
  </w:style>
  <w:style w:type="paragraph" w:styleId="a3">
    <w:name w:val="Balloon Text"/>
    <w:basedOn w:val="a"/>
    <w:link w:val="a4"/>
    <w:uiPriority w:val="99"/>
    <w:semiHidden/>
    <w:unhideWhenUsed/>
    <w:rsid w:val="0039065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9065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90652"/>
    <w:pPr>
      <w:widowControl/>
      <w:spacing w:before="100" w:beforeAutospacing="1" w:after="100" w:afterAutospacing="1"/>
    </w:pPr>
    <w:rPr>
      <w:rFonts w:ascii="新細明體" w:eastAsia="新細明體" w:hAnsi="新細明體" w:cs="新細明體"/>
      <w:kern w:val="0"/>
      <w:szCs w:val="24"/>
    </w:rPr>
  </w:style>
  <w:style w:type="paragraph" w:styleId="a3">
    <w:name w:val="Balloon Text"/>
    <w:basedOn w:val="a"/>
    <w:link w:val="a4"/>
    <w:uiPriority w:val="99"/>
    <w:semiHidden/>
    <w:unhideWhenUsed/>
    <w:rsid w:val="0039065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906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94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554</Words>
  <Characters>3158</Characters>
  <Application>Microsoft Office Word</Application>
  <DocSecurity>0</DocSecurity>
  <Lines>26</Lines>
  <Paragraphs>7</Paragraphs>
  <ScaleCrop>false</ScaleCrop>
  <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3</cp:revision>
  <dcterms:created xsi:type="dcterms:W3CDTF">2014-11-02T05:03:00Z</dcterms:created>
  <dcterms:modified xsi:type="dcterms:W3CDTF">2014-11-02T05:14:00Z</dcterms:modified>
</cp:coreProperties>
</file>